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A4F8A"/>
          <w:sz w:val="34"/>
        </w:rPr>
        <w:t>2026–2027 Margolin Hebrew Academy</w:t>
        <w:br/>
        <w:t>MHA-CYOS One Page Calendar</w:t>
      </w:r>
    </w:p>
    <w:p>
      <w:pPr>
        <w:spacing w:before="0" w:after="100"/>
        <w:pBdr>
          <w:bottom w:val="single" w:sz="12" w:space="1" w:color="1A4F8A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5"/>
        <w:gridCol w:w="3715"/>
        <w:gridCol w:w="3715"/>
      </w:tblGrid>
      <w:tr>
        <w:tc>
          <w:tcPr>
            <w:tcW w:type="dxa" w:w="2808"/>
            <w:vAlign w:val="top"/>
            <w:tcMar>
              <w:top w:w="0" w:type="dxa"/>
              <w:bottom w:w="0" w:type="dxa"/>
              <w:left w:w="0" w:type="dxa"/>
              <w:right w:w="30" w:type="dxa"/>
            </w:tcMar>
          </w:tcPr>
          <w:p/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August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8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15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22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29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September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5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12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19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26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October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3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10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17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24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31</w:t>
                  </w: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November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7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14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21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28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December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5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12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19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26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31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</w:tc>
        <w:tc>
          <w:tcPr>
            <w:tcW w:type="dxa" w:w="5530"/>
            <w:vAlign w:val="top"/>
            <w:tcMar>
              <w:top w:w="0" w:type="dxa"/>
              <w:bottom w:w="0" w:type="dxa"/>
              <w:left w:w="50" w:type="dxa"/>
              <w:right w:w="50" w:type="dxa"/>
            </w:tcMar>
          </w:tcPr>
          <w:tbl>
            <w:tblPr>
              <w:tblW w:type="auto" w:w="0"/>
              <w:jc w:val="left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765"/>
              <w:gridCol w:w="2765"/>
            </w:tblGrid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Mon–Tue, Aug 17–18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Teacher In-Service Days (No Students)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Thu, Aug 20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First Day of School · Back to School BBQ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Wed, Aug 26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Grades 1–8 Curriculum Night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Sep 7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Labor Day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Fri, Sep 11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Erev Rosh Hashana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Sat–Sun, Sep 12–13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Rosh Hashana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Mon, Sep 14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Tzom Gedaliah – Special Schedule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Sun, Sep 20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Erev Yom Kippur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Sep 21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Yom Kippur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Fri, Sep 25 – Sun, Oct 4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Sukkot / Shmini Atzeret / Simchat Torah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Mon, Oct 5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Classes Resume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Fri, Nov 13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End of Quarter 1 · Early Dismissal Begins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Wed, Nov 18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11:30 Dismissal – Parent/Teacher Conferences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Wed, Nov 25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Thanksgiving Break – 11:30 AM Dismissal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Thu–Fri, Nov 26–27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Thanksgiving Break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Fri, Dec 4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Grandparents Day · Chanukah Begins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Dec 21 – Fri, Jan 1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Winter Break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Mon, Jan 4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Classes Resume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Jan 18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Dr. Martin Luther King Jr. Day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Feb 15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Presidents' Day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Mar 22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Ta'anit Esther / Erev Purim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Tue, Mar 23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Purim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Fri, Apr 16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Last Day Before Passover – 2:00 PM Dismissal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Sun, Apr 19 – Sat, May 1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Passover Break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Mon, May 3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Classes Resume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Mon, May 31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Memorial Day – No School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Thu, Jun 3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8th Grade Advancement (7:00 PM)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Fri, Jun 4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Last Day of School – 2:00 PM Dismissal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Sun, Jun 6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 w:val="0"/>
                      <w:i w:val="0"/>
                      <w:color w:val="7A5C00"/>
                      <w:sz w:val="14"/>
                    </w:rPr>
                    <w:t>Kindergarten Graduation (10:30 AM)</w:t>
                  </w:r>
                </w:p>
              </w:tc>
            </w:tr>
            <w:tr>
              <w:trPr>
                <w:trHeight w:val="200" w:hRule="exact"/>
              </w:trPr>
              <w:tc>
                <w:tcPr>
                  <w:tcW w:type="dxa" w:w="2232"/>
                  <w:tcMar>
                    <w:top w:w="2" w:type="dxa"/>
                    <w:bottom w:w="2" w:type="dxa"/>
                    <w:left w:w="4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righ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Thu–Sat, Jun 10–12</w:t>
                  </w:r>
                </w:p>
              </w:tc>
              <w:tc>
                <w:tcPr>
                  <w:tcW w:type="dxa" w:w="3298"/>
                  <w:tcMar>
                    <w:top w:w="2" w:type="dxa"/>
                    <w:bottom w:w="2" w:type="dxa"/>
                    <w:left w:w="6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80" w:lineRule="exact"/>
                    <w:jc w:val="left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Shavuot – No School</w:t>
                  </w:r>
                </w:p>
              </w:tc>
            </w:tr>
          </w:tbl>
          <w:p/>
        </w:tc>
        <w:tc>
          <w:tcPr>
            <w:tcW w:type="dxa" w:w="2808"/>
            <w:vAlign w:val="top"/>
            <w:tcMar>
              <w:top w:w="0" w:type="dxa"/>
              <w:bottom w:w="0" w:type="dxa"/>
              <w:left w:w="30" w:type="dxa"/>
              <w:right w:w="0" w:type="dxa"/>
            </w:tcMar>
          </w:tcPr>
          <w:p/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January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9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16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23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30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February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6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13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20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27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March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6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13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20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27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April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10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17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24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May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8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15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22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29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31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  <w:p>
            <w:pPr>
              <w:spacing w:before="40" w:after="20"/>
              <w:jc w:val="center"/>
            </w:pPr>
            <w:r>
              <w:rPr>
                <w:b/>
                <w:i/>
                <w:color w:val="1A4F8A"/>
                <w:sz w:val="15"/>
              </w:rPr>
              <w:t>June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>
              <w:trPr>
                <w:trHeight w:val="150" w:hRule="exact"/>
              </w:trPr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M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W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T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F</w:t>
                  </w:r>
                </w:p>
              </w:tc>
              <w:tc>
                <w:tcPr>
                  <w:tcW w:type="dxa" w:w="391"/>
                  <w:tcMar>
                    <w:top w:w="4" w:type="dxa"/>
                    <w:bottom w:w="4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i w:val="0"/>
                      <w:color w:val="444444"/>
                      <w:sz w:val="12"/>
                    </w:rPr>
                    <w:t>S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5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7A5C00"/>
                      <w:sz w:val="14"/>
                    </w:rPr>
                    <w:t>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i w:val="0"/>
                      <w:color w:val="1A4F8A"/>
                      <w:sz w:val="14"/>
                    </w:rPr>
                    <w:t>12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19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26</w:t>
                  </w:r>
                </w:p>
              </w:tc>
            </w:tr>
            <w:tr>
              <w:trPr>
                <w:trHeight w:val="180" w:hRule="exact"/>
              </w:trPr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AAAAAA"/>
                      <w:sz w:val="14"/>
                    </w:rPr>
                    <w:t>27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 w:val="0"/>
                      <w:i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91"/>
                  <w:tcMar>
                    <w:top w:w="2" w:type="dxa"/>
                    <w:bottom w:w="2" w:type="dxa"/>
                    <w:left w:w="3" w:type="dxa"/>
                    <w:right w:w="3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20"/>
            </w:pP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29"/>
        <w:gridCol w:w="2229"/>
        <w:gridCol w:w="2229"/>
        <w:gridCol w:w="2229"/>
        <w:gridCol w:w="2229"/>
      </w:tblGrid>
      <w:tr>
        <w:tc>
          <w:tcPr>
            <w:tcW w:type="dxa" w:w="216"/>
            <w:shd w:val="clear" w:color="auto" w:fill="C8DFF5"/>
            <w:tcMar>
              <w:top w:w="30" w:type="dxa"/>
              <w:bottom w:w="30" w:type="dxa"/>
              <w:left w:w="60" w:type="dxa"/>
              <w:right w:w="30" w:type="dxa"/>
            </w:tcMar>
            <w:vAlign w:val="center"/>
          </w:tcPr>
          <w:p>
            <w:pPr>
              <w:spacing w:before="0" w:after="0" w:line="160" w:lineRule="exact"/>
              <w:jc w:val="center"/>
            </w:pPr>
            <w:r>
              <w:rPr>
                <w:b w:val="0"/>
                <w:i w:val="0"/>
                <w:color w:val="222222"/>
                <w:sz w:val="13"/>
              </w:rPr>
              <w:t xml:space="preserve"> </w:t>
            </w:r>
          </w:p>
        </w:tc>
        <w:tc>
          <w:tcPr>
            <w:tcW w:type="dxa" w:w="2160"/>
            <w:tcMar>
              <w:top w:w="30" w:type="dxa"/>
              <w:bottom w:w="30" w:type="dxa"/>
              <w:left w:w="40" w:type="dxa"/>
              <w:right w:w="80" w:type="dxa"/>
            </w:tcMar>
            <w:vAlign w:val="center"/>
          </w:tcPr>
          <w:p>
            <w:pPr>
              <w:spacing w:before="0" w:after="0" w:line="170" w:lineRule="exact"/>
              <w:jc w:val="left"/>
            </w:pPr>
            <w:r>
              <w:rPr>
                <w:b w:val="0"/>
                <w:i w:val="0"/>
                <w:color w:val="1A4F8A"/>
                <w:sz w:val="14"/>
              </w:rPr>
              <w:t>No School / Holiday</w:t>
            </w:r>
          </w:p>
        </w:tc>
        <w:tc>
          <w:tcPr>
            <w:tcW w:type="dxa" w:w="432"/>
          </w:tcPr>
          <w:p/>
        </w:tc>
        <w:tc>
          <w:tcPr>
            <w:tcW w:type="dxa" w:w="216"/>
            <w:shd w:val="clear" w:color="auto" w:fill="FFF3B0"/>
            <w:tcMar>
              <w:top w:w="30" w:type="dxa"/>
              <w:bottom w:w="30" w:type="dxa"/>
              <w:left w:w="60" w:type="dxa"/>
              <w:right w:w="30" w:type="dxa"/>
            </w:tcMar>
            <w:vAlign w:val="center"/>
          </w:tcPr>
          <w:p>
            <w:pPr>
              <w:spacing w:before="0" w:after="0" w:line="160" w:lineRule="exact"/>
              <w:jc w:val="center"/>
            </w:pPr>
            <w:r>
              <w:rPr>
                <w:b w:val="0"/>
                <w:i w:val="0"/>
                <w:color w:val="222222"/>
                <w:sz w:val="13"/>
              </w:rPr>
              <w:t xml:space="preserve"> </w:t>
            </w:r>
          </w:p>
        </w:tc>
        <w:tc>
          <w:tcPr>
            <w:tcW w:type="dxa" w:w="2880"/>
            <w:tcMar>
              <w:top w:w="30" w:type="dxa"/>
              <w:bottom w:w="30" w:type="dxa"/>
              <w:left w:w="40" w:type="dxa"/>
              <w:right w:w="80" w:type="dxa"/>
            </w:tcMar>
            <w:vAlign w:val="center"/>
          </w:tcPr>
          <w:p>
            <w:pPr>
              <w:spacing w:before="0" w:after="0" w:line="170" w:lineRule="exact"/>
              <w:jc w:val="left"/>
            </w:pPr>
            <w:r>
              <w:rPr>
                <w:b w:val="0"/>
                <w:i w:val="0"/>
                <w:color w:val="7A5C00"/>
                <w:sz w:val="14"/>
              </w:rPr>
              <w:t>School Event / Special Schedule</w:t>
            </w:r>
          </w:p>
        </w:tc>
      </w:tr>
    </w:tbl>
    <w:sectPr w:rsidR="00FC693F" w:rsidRPr="0006063C" w:rsidSect="00034616">
      <w:pgSz w:w="12240" w:h="15840"/>
      <w:pgMar w:top="504" w:right="547" w:bottom="432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